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CC8" w:rsidRPr="003F5FC1" w:rsidRDefault="009534D8" w:rsidP="00B31CC8">
      <w:pPr>
        <w:spacing w:after="0" w:line="240" w:lineRule="auto"/>
        <w:rPr>
          <w:rFonts w:ascii="Arial" w:hAnsi="Arial"/>
          <w:i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Press release 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="003F5FC1">
        <w:rPr>
          <w:rFonts w:ascii="Arial" w:hAnsi="Arial"/>
          <w:b/>
          <w:sz w:val="20"/>
          <w:szCs w:val="20"/>
        </w:rPr>
        <w:tab/>
        <w:t>March</w:t>
      </w:r>
      <w:r w:rsidRPr="00CD4D1F">
        <w:rPr>
          <w:rFonts w:ascii="Arial" w:hAnsi="Arial"/>
          <w:b/>
          <w:sz w:val="20"/>
          <w:szCs w:val="20"/>
        </w:rPr>
        <w:t xml:space="preserve"> 2019</w:t>
      </w:r>
      <w:r w:rsidRPr="00CD4D1F">
        <w:rPr>
          <w:rFonts w:ascii="Arial" w:hAnsi="Arial"/>
          <w:b/>
          <w:sz w:val="20"/>
          <w:szCs w:val="20"/>
        </w:rPr>
        <w:cr/>
      </w:r>
      <w:r w:rsidR="003F5FC1">
        <w:rPr>
          <w:rFonts w:ascii="Arial" w:hAnsi="Arial"/>
          <w:i/>
          <w:sz w:val="20"/>
          <w:szCs w:val="20"/>
        </w:rPr>
        <w:t>Trade press</w:t>
      </w:r>
      <w:r>
        <w:rPr>
          <w:rFonts w:ascii="Arial" w:hAnsi="Arial"/>
          <w:i/>
          <w:sz w:val="20"/>
          <w:szCs w:val="20"/>
        </w:rPr>
        <w:t xml:space="preserve"> </w:t>
      </w:r>
    </w:p>
    <w:p w:rsidR="00220A84" w:rsidRPr="00E12388" w:rsidRDefault="00220A84" w:rsidP="00B31CC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118AA" w:rsidRPr="005118AA" w:rsidRDefault="00756314" w:rsidP="005118AA">
      <w:pPr>
        <w:spacing w:line="360" w:lineRule="auto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/>
          <w:b/>
          <w:sz w:val="32"/>
          <w:szCs w:val="32"/>
          <w:shd w:val="clear" w:color="auto" w:fill="FFFFFF"/>
        </w:rPr>
        <w:t>Chinaplas</w:t>
      </w:r>
      <w:proofErr w:type="spellEnd"/>
      <w:r>
        <w:rPr>
          <w:rFonts w:ascii="Arial" w:hAnsi="Arial"/>
          <w:b/>
          <w:sz w:val="32"/>
          <w:szCs w:val="32"/>
          <w:shd w:val="clear" w:color="auto" w:fill="FFFFFF"/>
        </w:rPr>
        <w:t xml:space="preserve"> 2019 – Kautex presents</w:t>
      </w:r>
      <w:r w:rsidR="005D3ACF">
        <w:rPr>
          <w:rFonts w:ascii="Arial" w:hAnsi="Arial"/>
          <w:b/>
          <w:sz w:val="32"/>
          <w:szCs w:val="32"/>
          <w:shd w:val="clear" w:color="auto" w:fill="FFFFFF"/>
        </w:rPr>
        <w:t xml:space="preserve"> a</w:t>
      </w:r>
      <w:r>
        <w:rPr>
          <w:rFonts w:ascii="Arial" w:hAnsi="Arial"/>
          <w:b/>
          <w:sz w:val="32"/>
          <w:szCs w:val="32"/>
          <w:shd w:val="clear" w:color="auto" w:fill="FFFFFF"/>
        </w:rPr>
        <w:t xml:space="preserve"> blow</w:t>
      </w:r>
      <w:r w:rsidR="005D3ACF">
        <w:rPr>
          <w:rFonts w:ascii="Arial" w:hAnsi="Arial"/>
          <w:b/>
          <w:sz w:val="32"/>
          <w:szCs w:val="32"/>
          <w:shd w:val="clear" w:color="auto" w:fill="FFFFFF"/>
        </w:rPr>
        <w:t xml:space="preserve"> </w:t>
      </w:r>
      <w:r>
        <w:rPr>
          <w:rFonts w:ascii="Arial" w:hAnsi="Arial"/>
          <w:b/>
          <w:sz w:val="32"/>
          <w:szCs w:val="32"/>
          <w:shd w:val="clear" w:color="auto" w:fill="FFFFFF"/>
        </w:rPr>
        <w:t>molding machine with a new 6-layer extrusion head</w:t>
      </w:r>
      <w:r>
        <w:rPr>
          <w:rFonts w:ascii="Arial" w:hAnsi="Arial"/>
          <w:b/>
          <w:sz w:val="32"/>
          <w:szCs w:val="32"/>
          <w:shd w:val="clear" w:color="auto" w:fill="FFFFFF"/>
        </w:rPr>
        <w:cr/>
      </w:r>
      <w:r>
        <w:rPr>
          <w:rFonts w:ascii="Arial" w:hAnsi="Arial"/>
          <w:b/>
          <w:shd w:val="clear" w:color="auto" w:fill="FFFFFF"/>
        </w:rPr>
        <w:t xml:space="preserve">At </w:t>
      </w:r>
      <w:proofErr w:type="spellStart"/>
      <w:r>
        <w:rPr>
          <w:rFonts w:ascii="Arial" w:hAnsi="Arial"/>
          <w:b/>
          <w:shd w:val="clear" w:color="auto" w:fill="FFFFFF"/>
        </w:rPr>
        <w:t>Chinaplas</w:t>
      </w:r>
      <w:proofErr w:type="spellEnd"/>
      <w:r>
        <w:rPr>
          <w:rFonts w:ascii="Arial" w:hAnsi="Arial"/>
          <w:b/>
          <w:shd w:val="clear" w:color="auto" w:fill="FFFFFF"/>
        </w:rPr>
        <w:t xml:space="preserve"> 2019, which will take place from May 21 to 24 in the city of Guangzhou</w:t>
      </w:r>
      <w:r w:rsidR="007544A6">
        <w:rPr>
          <w:rFonts w:ascii="Arial" w:hAnsi="Arial"/>
          <w:b/>
          <w:shd w:val="clear" w:color="auto" w:fill="FFFFFF"/>
        </w:rPr>
        <w:t xml:space="preserve"> in Southern China</w:t>
      </w:r>
      <w:r>
        <w:rPr>
          <w:rFonts w:ascii="Arial" w:hAnsi="Arial"/>
          <w:b/>
          <w:shd w:val="clear" w:color="auto" w:fill="FFFFFF"/>
        </w:rPr>
        <w:t xml:space="preserve">, Kautex </w:t>
      </w:r>
      <w:proofErr w:type="spellStart"/>
      <w:r>
        <w:rPr>
          <w:rFonts w:ascii="Arial" w:hAnsi="Arial"/>
          <w:b/>
          <w:shd w:val="clear" w:color="auto" w:fill="FFFFFF"/>
        </w:rPr>
        <w:t>Maschinenbau</w:t>
      </w:r>
      <w:proofErr w:type="spellEnd"/>
      <w:r>
        <w:rPr>
          <w:rFonts w:ascii="Arial" w:hAnsi="Arial"/>
          <w:b/>
          <w:shd w:val="clear" w:color="auto" w:fill="FFFFFF"/>
        </w:rPr>
        <w:t xml:space="preserve"> will be unveiling a newly developed 6-layer extrusion head for packaging applications. </w:t>
      </w:r>
    </w:p>
    <w:p w:rsidR="002C5BB4" w:rsidRDefault="004D0019" w:rsidP="005118AA">
      <w:pPr>
        <w:spacing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/>
          <w:shd w:val="clear" w:color="auto" w:fill="FFFFFF"/>
        </w:rPr>
        <w:t xml:space="preserve">The new 6-layer head can be used to produce multi-layer hollow </w:t>
      </w:r>
      <w:r w:rsidR="005D3ACF">
        <w:rPr>
          <w:rFonts w:ascii="Arial" w:hAnsi="Arial"/>
          <w:shd w:val="clear" w:color="auto" w:fill="FFFFFF"/>
        </w:rPr>
        <w:t xml:space="preserve">plastic </w:t>
      </w:r>
      <w:r>
        <w:rPr>
          <w:rFonts w:ascii="Arial" w:hAnsi="Arial"/>
          <w:shd w:val="clear" w:color="auto" w:fill="FFFFFF"/>
        </w:rPr>
        <w:t xml:space="preserve">containers with a volume of between 500 and 1500 ml. These are mainly used for packaging applications in the food sector. The new extrusion head has been jointly developed by German and Chinese </w:t>
      </w:r>
      <w:proofErr w:type="gramStart"/>
      <w:r>
        <w:rPr>
          <w:rFonts w:ascii="Arial" w:hAnsi="Arial"/>
          <w:shd w:val="clear" w:color="auto" w:fill="FFFFFF"/>
        </w:rPr>
        <w:t>engineers</w:t>
      </w:r>
      <w:proofErr w:type="gramEnd"/>
      <w:r>
        <w:rPr>
          <w:rFonts w:ascii="Arial" w:hAnsi="Arial"/>
          <w:shd w:val="clear" w:color="auto" w:fill="FFFFFF"/>
        </w:rPr>
        <w:t xml:space="preserve"> at Kautex. It will be in operation at the trade fair </w:t>
      </w:r>
      <w:r w:rsidR="005D3ACF">
        <w:rPr>
          <w:rFonts w:ascii="Arial" w:hAnsi="Arial"/>
          <w:shd w:val="clear" w:color="auto" w:fill="FFFFFF"/>
        </w:rPr>
        <w:t>on a 3rd-generation KCC10</w:t>
      </w:r>
      <w:r w:rsidR="00036F58">
        <w:rPr>
          <w:rFonts w:ascii="Arial" w:hAnsi="Arial"/>
          <w:shd w:val="clear" w:color="auto" w:fill="FFFFFF"/>
        </w:rPr>
        <w:t>S</w:t>
      </w:r>
      <w:r w:rsidR="008C0B47">
        <w:rPr>
          <w:rFonts w:ascii="Arial" w:hAnsi="Arial"/>
          <w:shd w:val="clear" w:color="auto" w:fill="FFFFFF"/>
        </w:rPr>
        <w:t xml:space="preserve"> blow </w:t>
      </w:r>
      <w:r w:rsidR="005D3ACF">
        <w:rPr>
          <w:rFonts w:ascii="Arial" w:hAnsi="Arial"/>
          <w:shd w:val="clear" w:color="auto" w:fill="FFFFFF"/>
        </w:rPr>
        <w:t xml:space="preserve">molding machine, </w:t>
      </w:r>
      <w:r>
        <w:rPr>
          <w:rFonts w:ascii="Arial" w:hAnsi="Arial"/>
          <w:shd w:val="clear" w:color="auto" w:fill="FFFFFF"/>
        </w:rPr>
        <w:t>so that visitors can see its functionality and performance for themselves. This machine</w:t>
      </w:r>
      <w:r w:rsidR="00872364">
        <w:rPr>
          <w:rFonts w:ascii="Arial" w:hAnsi="Arial"/>
          <w:shd w:val="clear" w:color="auto" w:fill="FFFFFF"/>
        </w:rPr>
        <w:t xml:space="preserve"> range</w:t>
      </w:r>
      <w:r>
        <w:rPr>
          <w:rFonts w:ascii="Arial" w:hAnsi="Arial"/>
          <w:shd w:val="clear" w:color="auto" w:fill="FFFFFF"/>
        </w:rPr>
        <w:t xml:space="preserve">, which is made in China, is used as a laboratory machine at </w:t>
      </w:r>
      <w:r w:rsidR="00872364">
        <w:rPr>
          <w:rFonts w:ascii="Arial" w:hAnsi="Arial"/>
          <w:shd w:val="clear" w:color="auto" w:fill="FFFFFF"/>
        </w:rPr>
        <w:t xml:space="preserve">all </w:t>
      </w:r>
      <w:r>
        <w:rPr>
          <w:rFonts w:ascii="Arial" w:hAnsi="Arial"/>
          <w:shd w:val="clear" w:color="auto" w:fill="FFFFFF"/>
        </w:rPr>
        <w:t xml:space="preserve">Kautex technical facilities around the world. </w:t>
      </w:r>
    </w:p>
    <w:p w:rsidR="00FF12FD" w:rsidRPr="00872364" w:rsidRDefault="00D41DEF" w:rsidP="005118AA">
      <w:pPr>
        <w:spacing w:line="36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/>
          <w:b/>
          <w:shd w:val="clear" w:color="auto" w:fill="FFFFFF"/>
        </w:rPr>
        <w:t>New extrusion head enables production of multi-layer bottles</w:t>
      </w:r>
      <w:r w:rsidR="00872364">
        <w:rPr>
          <w:rFonts w:ascii="Arial" w:hAnsi="Arial" w:cs="Arial"/>
          <w:b/>
          <w:shd w:val="clear" w:color="auto" w:fill="FFFFFF"/>
        </w:rPr>
        <w:br/>
      </w:r>
      <w:proofErr w:type="gramStart"/>
      <w:r w:rsidR="00D45C07">
        <w:rPr>
          <w:rFonts w:ascii="Arial" w:hAnsi="Arial"/>
          <w:shd w:val="clear" w:color="auto" w:fill="FFFFFF"/>
        </w:rPr>
        <w:t>At</w:t>
      </w:r>
      <w:proofErr w:type="gramEnd"/>
      <w:r w:rsidR="00D45C07">
        <w:rPr>
          <w:rFonts w:ascii="Arial" w:hAnsi="Arial"/>
          <w:shd w:val="clear" w:color="auto" w:fill="FFFFFF"/>
        </w:rPr>
        <w:t xml:space="preserve"> the show, the KCC10</w:t>
      </w:r>
      <w:r w:rsidR="00036F58">
        <w:rPr>
          <w:rFonts w:ascii="Arial" w:hAnsi="Arial"/>
          <w:shd w:val="clear" w:color="auto" w:fill="FFFFFF"/>
        </w:rPr>
        <w:t>S</w:t>
      </w:r>
      <w:r w:rsidR="00C2289F">
        <w:rPr>
          <w:rFonts w:ascii="Arial" w:hAnsi="Arial"/>
          <w:shd w:val="clear" w:color="auto" w:fill="FFFFFF"/>
        </w:rPr>
        <w:t xml:space="preserve"> </w:t>
      </w:r>
      <w:r w:rsidR="00F17CCA">
        <w:rPr>
          <w:rFonts w:ascii="Arial" w:hAnsi="Arial"/>
          <w:shd w:val="clear" w:color="auto" w:fill="FFFFFF"/>
        </w:rPr>
        <w:t xml:space="preserve">MK3 </w:t>
      </w:r>
      <w:r w:rsidR="00D45C07">
        <w:rPr>
          <w:rFonts w:ascii="Arial" w:hAnsi="Arial"/>
          <w:shd w:val="clear" w:color="auto" w:fill="FFFFFF"/>
        </w:rPr>
        <w:t>will be producing a</w:t>
      </w:r>
      <w:r w:rsidR="00C2289F">
        <w:rPr>
          <w:rFonts w:ascii="Arial" w:hAnsi="Arial"/>
          <w:shd w:val="clear" w:color="auto" w:fill="FFFFFF"/>
        </w:rPr>
        <w:t xml:space="preserve"> 1000 ml </w:t>
      </w:r>
      <w:r w:rsidR="00D45C07">
        <w:rPr>
          <w:rFonts w:ascii="Arial" w:hAnsi="Arial"/>
          <w:shd w:val="clear" w:color="auto" w:fill="FFFFFF"/>
        </w:rPr>
        <w:t>6-layer milk bottle</w:t>
      </w:r>
      <w:r w:rsidR="004A72BC">
        <w:rPr>
          <w:rFonts w:ascii="Arial" w:hAnsi="Arial"/>
          <w:shd w:val="clear" w:color="auto" w:fill="FFFFFF"/>
        </w:rPr>
        <w:t>.</w:t>
      </w:r>
      <w:r w:rsidR="00D45C07">
        <w:rPr>
          <w:rFonts w:ascii="Arial" w:hAnsi="Arial"/>
          <w:shd w:val="clear" w:color="auto" w:fill="FFFFFF"/>
        </w:rPr>
        <w:t xml:space="preserve"> The </w:t>
      </w:r>
      <w:r w:rsidR="00872364">
        <w:rPr>
          <w:rFonts w:ascii="Arial" w:hAnsi="Arial"/>
          <w:shd w:val="clear" w:color="auto" w:fill="FFFFFF"/>
        </w:rPr>
        <w:t xml:space="preserve">single station </w:t>
      </w:r>
      <w:r w:rsidR="00D45C07">
        <w:rPr>
          <w:rFonts w:ascii="Arial" w:hAnsi="Arial"/>
          <w:shd w:val="clear" w:color="auto" w:fill="FFFFFF"/>
        </w:rPr>
        <w:t>machine has a CP50 extrusion head</w:t>
      </w:r>
      <w:r w:rsidR="00872364">
        <w:rPr>
          <w:rFonts w:ascii="Arial" w:hAnsi="Arial"/>
          <w:shd w:val="clear" w:color="auto" w:fill="FFFFFF"/>
        </w:rPr>
        <w:t>, the first 6-layer head for consumer packaging made in the Chinese factory.</w:t>
      </w:r>
      <w:r w:rsidR="00D45C07">
        <w:rPr>
          <w:rFonts w:ascii="Arial" w:hAnsi="Arial"/>
          <w:shd w:val="clear" w:color="auto" w:fill="FFFFFF"/>
        </w:rPr>
        <w:t xml:space="preserve"> </w:t>
      </w:r>
      <w:r w:rsidR="00872364">
        <w:rPr>
          <w:rFonts w:ascii="Arial" w:hAnsi="Arial"/>
          <w:shd w:val="clear" w:color="auto" w:fill="FFFFFF"/>
        </w:rPr>
        <w:t>T</w:t>
      </w:r>
      <w:r w:rsidR="00D45C07">
        <w:rPr>
          <w:rFonts w:ascii="Arial" w:hAnsi="Arial"/>
          <w:shd w:val="clear" w:color="auto" w:fill="FFFFFF"/>
        </w:rPr>
        <w:t xml:space="preserve">he </w:t>
      </w:r>
      <w:r w:rsidR="00872364">
        <w:rPr>
          <w:rFonts w:ascii="Arial" w:hAnsi="Arial"/>
          <w:shd w:val="clear" w:color="auto" w:fill="FFFFFF"/>
        </w:rPr>
        <w:t xml:space="preserve">heads of this </w:t>
      </w:r>
      <w:r w:rsidR="00D45C07">
        <w:rPr>
          <w:rFonts w:ascii="Arial" w:hAnsi="Arial"/>
          <w:shd w:val="clear" w:color="auto" w:fill="FFFFFF"/>
        </w:rPr>
        <w:t xml:space="preserve">new series </w:t>
      </w:r>
      <w:r w:rsidR="00872364">
        <w:rPr>
          <w:rFonts w:ascii="Arial" w:hAnsi="Arial"/>
          <w:shd w:val="clear" w:color="auto" w:fill="FFFFFF"/>
        </w:rPr>
        <w:t xml:space="preserve">have a minimum center distance of 140 mm and </w:t>
      </w:r>
      <w:r w:rsidR="00D45C07">
        <w:rPr>
          <w:rFonts w:ascii="Arial" w:hAnsi="Arial"/>
          <w:shd w:val="clear" w:color="auto" w:fill="FFFFFF"/>
        </w:rPr>
        <w:t xml:space="preserve">will be </w:t>
      </w:r>
      <w:r w:rsidR="00872364">
        <w:rPr>
          <w:rFonts w:ascii="Arial" w:hAnsi="Arial"/>
          <w:shd w:val="clear" w:color="auto" w:fill="FFFFFF"/>
        </w:rPr>
        <w:t xml:space="preserve">available </w:t>
      </w:r>
      <w:r w:rsidR="001C0F45">
        <w:rPr>
          <w:rFonts w:ascii="Arial" w:hAnsi="Arial"/>
          <w:shd w:val="clear" w:color="auto" w:fill="FFFFFF"/>
        </w:rPr>
        <w:t xml:space="preserve">with </w:t>
      </w:r>
      <w:r w:rsidR="00872364">
        <w:rPr>
          <w:rFonts w:ascii="Arial" w:hAnsi="Arial"/>
          <w:shd w:val="clear" w:color="auto" w:fill="FFFFFF"/>
        </w:rPr>
        <w:t xml:space="preserve">up to six </w:t>
      </w:r>
      <w:proofErr w:type="spellStart"/>
      <w:r w:rsidR="00872364">
        <w:rPr>
          <w:rFonts w:ascii="Arial" w:hAnsi="Arial"/>
          <w:shd w:val="clear" w:color="auto" w:fill="FFFFFF"/>
        </w:rPr>
        <w:t>parisons</w:t>
      </w:r>
      <w:proofErr w:type="spellEnd"/>
      <w:r w:rsidR="00872364">
        <w:rPr>
          <w:rFonts w:ascii="Arial" w:hAnsi="Arial"/>
          <w:shd w:val="clear" w:color="auto" w:fill="FFFFFF"/>
        </w:rPr>
        <w:t xml:space="preserve">. </w:t>
      </w:r>
      <w:r w:rsidR="00D45C07">
        <w:rPr>
          <w:rFonts w:ascii="Arial" w:hAnsi="Arial"/>
          <w:shd w:val="clear" w:color="auto" w:fill="FFFFFF"/>
        </w:rPr>
        <w:t xml:space="preserve">CP50 heads are compatible with Kautex machines </w:t>
      </w:r>
      <w:r w:rsidR="00263D93">
        <w:rPr>
          <w:rFonts w:ascii="Arial" w:hAnsi="Arial"/>
          <w:shd w:val="clear" w:color="auto" w:fill="FFFFFF"/>
        </w:rPr>
        <w:t>of</w:t>
      </w:r>
      <w:r w:rsidR="00D45C07">
        <w:rPr>
          <w:rFonts w:ascii="Arial" w:hAnsi="Arial"/>
          <w:shd w:val="clear" w:color="auto" w:fill="FFFFFF"/>
        </w:rPr>
        <w:t xml:space="preserve"> the KCC and KBB </w:t>
      </w:r>
      <w:proofErr w:type="gramStart"/>
      <w:r w:rsidR="00D45C07">
        <w:rPr>
          <w:rFonts w:ascii="Arial" w:hAnsi="Arial"/>
          <w:shd w:val="clear" w:color="auto" w:fill="FFFFFF"/>
        </w:rPr>
        <w:t>series,</w:t>
      </w:r>
      <w:proofErr w:type="gramEnd"/>
      <w:r w:rsidR="00D45C07">
        <w:rPr>
          <w:rFonts w:ascii="Arial" w:hAnsi="Arial"/>
          <w:shd w:val="clear" w:color="auto" w:fill="FFFFFF"/>
        </w:rPr>
        <w:t xml:space="preserve"> and in some </w:t>
      </w:r>
      <w:r w:rsidR="00263D93">
        <w:rPr>
          <w:rFonts w:ascii="Arial" w:hAnsi="Arial"/>
          <w:shd w:val="clear" w:color="auto" w:fill="FFFFFF"/>
        </w:rPr>
        <w:t>cases</w:t>
      </w:r>
      <w:r w:rsidR="00D45C07">
        <w:rPr>
          <w:rFonts w:ascii="Arial" w:hAnsi="Arial"/>
          <w:shd w:val="clear" w:color="auto" w:fill="FFFFFF"/>
        </w:rPr>
        <w:t xml:space="preserve"> can also be retrofitted on other machines. The </w:t>
      </w:r>
      <w:r w:rsidR="00263D93">
        <w:rPr>
          <w:rFonts w:ascii="Arial" w:hAnsi="Arial"/>
          <w:shd w:val="clear" w:color="auto" w:fill="FFFFFF"/>
        </w:rPr>
        <w:t>extrusion heads</w:t>
      </w:r>
      <w:r w:rsidR="00D45C07">
        <w:rPr>
          <w:rFonts w:ascii="Arial" w:hAnsi="Arial"/>
          <w:shd w:val="clear" w:color="auto" w:fill="FFFFFF"/>
        </w:rPr>
        <w:t xml:space="preserve"> are made at the Chinese Kautex plant in </w:t>
      </w:r>
      <w:proofErr w:type="spellStart"/>
      <w:r w:rsidR="00D45C07">
        <w:rPr>
          <w:rFonts w:ascii="Arial" w:hAnsi="Arial"/>
          <w:shd w:val="clear" w:color="auto" w:fill="FFFFFF"/>
        </w:rPr>
        <w:t>Shunde</w:t>
      </w:r>
      <w:proofErr w:type="spellEnd"/>
      <w:r w:rsidR="00D45C07">
        <w:rPr>
          <w:rFonts w:ascii="Arial" w:hAnsi="Arial"/>
          <w:shd w:val="clear" w:color="auto" w:fill="FFFFFF"/>
        </w:rPr>
        <w:t xml:space="preserve">. That </w:t>
      </w:r>
      <w:r w:rsidR="00352274">
        <w:rPr>
          <w:rFonts w:ascii="Arial" w:hAnsi="Arial"/>
          <w:shd w:val="clear" w:color="auto" w:fill="FFFFFF"/>
        </w:rPr>
        <w:t xml:space="preserve">not only </w:t>
      </w:r>
      <w:r w:rsidR="00D45C07">
        <w:rPr>
          <w:rFonts w:ascii="Arial" w:hAnsi="Arial"/>
          <w:shd w:val="clear" w:color="auto" w:fill="FFFFFF"/>
        </w:rPr>
        <w:t>means better value for money</w:t>
      </w:r>
      <w:r w:rsidR="00352274">
        <w:rPr>
          <w:rFonts w:ascii="Arial" w:hAnsi="Arial"/>
          <w:shd w:val="clear" w:color="auto" w:fill="FFFFFF"/>
        </w:rPr>
        <w:t xml:space="preserve"> but</w:t>
      </w:r>
      <w:r w:rsidR="00D45C07">
        <w:rPr>
          <w:rFonts w:ascii="Arial" w:hAnsi="Arial"/>
          <w:shd w:val="clear" w:color="auto" w:fill="FFFFFF"/>
        </w:rPr>
        <w:t xml:space="preserve"> also reduces delivery times. </w:t>
      </w:r>
    </w:p>
    <w:p w:rsidR="00947E13" w:rsidRPr="00CD4D1F" w:rsidRDefault="00D41DEF" w:rsidP="005118AA">
      <w:pPr>
        <w:spacing w:line="360" w:lineRule="auto"/>
        <w:rPr>
          <w:rFonts w:ascii="Arial" w:hAnsi="Arial" w:cs="Arial"/>
          <w:b/>
          <w:shd w:val="clear" w:color="auto" w:fill="FFFFFF"/>
        </w:rPr>
      </w:pPr>
      <w:r>
        <w:rPr>
          <w:rFonts w:ascii="Arial" w:hAnsi="Arial"/>
          <w:b/>
          <w:shd w:val="clear" w:color="auto" w:fill="FFFFFF"/>
        </w:rPr>
        <w:t>Mastering production processes in real-life conditions on a simulator</w:t>
      </w:r>
      <w:r w:rsidR="00CD4D1F">
        <w:rPr>
          <w:rFonts w:ascii="Arial" w:hAnsi="Arial" w:cs="Arial"/>
          <w:b/>
          <w:shd w:val="clear" w:color="auto" w:fill="FFFFFF"/>
        </w:rPr>
        <w:br/>
      </w:r>
      <w:r w:rsidR="00996726">
        <w:rPr>
          <w:rFonts w:ascii="Arial" w:hAnsi="Arial"/>
          <w:shd w:val="clear" w:color="auto" w:fill="FFFFFF"/>
        </w:rPr>
        <w:t>As well as exhibiting its KCC10</w:t>
      </w:r>
      <w:r w:rsidR="00036F58">
        <w:rPr>
          <w:rFonts w:ascii="Arial" w:hAnsi="Arial"/>
          <w:shd w:val="clear" w:color="auto" w:fill="FFFFFF"/>
        </w:rPr>
        <w:t>S</w:t>
      </w:r>
      <w:r w:rsidR="00F17CCA">
        <w:rPr>
          <w:rFonts w:ascii="Arial" w:hAnsi="Arial"/>
          <w:shd w:val="clear" w:color="auto" w:fill="FFFFFF"/>
        </w:rPr>
        <w:t xml:space="preserve"> MK3</w:t>
      </w:r>
      <w:bookmarkStart w:id="0" w:name="_GoBack"/>
      <w:bookmarkEnd w:id="0"/>
      <w:r w:rsidR="00996726">
        <w:rPr>
          <w:rFonts w:ascii="Arial" w:hAnsi="Arial"/>
          <w:shd w:val="clear" w:color="auto" w:fill="FFFFFF"/>
        </w:rPr>
        <w:t xml:space="preserve"> machine, Kautex will also be demonstrating its </w:t>
      </w:r>
      <w:r w:rsidR="002B592C">
        <w:rPr>
          <w:rFonts w:ascii="Arial" w:hAnsi="Arial"/>
          <w:shd w:val="clear" w:color="auto" w:fill="FFFFFF"/>
        </w:rPr>
        <w:t xml:space="preserve">virtual </w:t>
      </w:r>
      <w:r w:rsidR="00996726">
        <w:rPr>
          <w:rFonts w:ascii="Arial" w:hAnsi="Arial"/>
          <w:shd w:val="clear" w:color="auto" w:fill="FFFFFF"/>
        </w:rPr>
        <w:t xml:space="preserve">training simulator at </w:t>
      </w:r>
      <w:proofErr w:type="spellStart"/>
      <w:r w:rsidR="00996726">
        <w:rPr>
          <w:rFonts w:ascii="Arial" w:hAnsi="Arial"/>
          <w:shd w:val="clear" w:color="auto" w:fill="FFFFFF"/>
        </w:rPr>
        <w:t>Chinaplas</w:t>
      </w:r>
      <w:proofErr w:type="spellEnd"/>
      <w:r w:rsidR="00996726">
        <w:rPr>
          <w:rFonts w:ascii="Arial" w:hAnsi="Arial"/>
          <w:shd w:val="clear" w:color="auto" w:fill="FFFFFF"/>
        </w:rPr>
        <w:t xml:space="preserve">. These virtual machines are used </w:t>
      </w:r>
      <w:r w:rsidR="002B592C">
        <w:rPr>
          <w:rFonts w:ascii="Arial" w:hAnsi="Arial"/>
          <w:shd w:val="clear" w:color="auto" w:fill="FFFFFF"/>
        </w:rPr>
        <w:t xml:space="preserve">in the same way as </w:t>
      </w:r>
      <w:r w:rsidR="00996726">
        <w:rPr>
          <w:rFonts w:ascii="Arial" w:hAnsi="Arial"/>
          <w:shd w:val="clear" w:color="auto" w:fill="FFFFFF"/>
        </w:rPr>
        <w:t xml:space="preserve">flight simulators to train employees in the various production processes on Kautex machines. First introduced in 2013, </w:t>
      </w:r>
      <w:r w:rsidR="00EE4680">
        <w:rPr>
          <w:rFonts w:ascii="Arial" w:hAnsi="Arial"/>
          <w:shd w:val="clear" w:color="auto" w:fill="FFFFFF"/>
        </w:rPr>
        <w:t xml:space="preserve">virtual machines </w:t>
      </w:r>
      <w:r w:rsidR="00996726">
        <w:rPr>
          <w:rFonts w:ascii="Arial" w:hAnsi="Arial"/>
          <w:shd w:val="clear" w:color="auto" w:fill="FFFFFF"/>
        </w:rPr>
        <w:t xml:space="preserve">are now available for the, </w:t>
      </w:r>
      <w:r w:rsidR="00EE4680">
        <w:rPr>
          <w:rFonts w:ascii="Arial" w:hAnsi="Arial"/>
          <w:shd w:val="clear" w:color="auto" w:fill="FFFFFF"/>
        </w:rPr>
        <w:t xml:space="preserve">KBS, </w:t>
      </w:r>
      <w:r w:rsidR="00996726">
        <w:rPr>
          <w:rFonts w:ascii="Arial" w:hAnsi="Arial"/>
          <w:shd w:val="clear" w:color="auto" w:fill="FFFFFF"/>
        </w:rPr>
        <w:t xml:space="preserve">KBB and KCC series. The compact work stations are equipped with a powerful computer simulator, two monitors, </w:t>
      </w:r>
      <w:r w:rsidR="00EE4680">
        <w:rPr>
          <w:rFonts w:ascii="Arial" w:hAnsi="Arial"/>
          <w:shd w:val="clear" w:color="auto" w:fill="FFFFFF"/>
        </w:rPr>
        <w:t xml:space="preserve">and </w:t>
      </w:r>
      <w:r w:rsidR="00996726">
        <w:rPr>
          <w:rFonts w:ascii="Arial" w:hAnsi="Arial"/>
          <w:shd w:val="clear" w:color="auto" w:fill="FFFFFF"/>
        </w:rPr>
        <w:t xml:space="preserve">a projector. They are used for training and demonstration purposes at the Kautex </w:t>
      </w:r>
      <w:r w:rsidR="003A44AF">
        <w:rPr>
          <w:rFonts w:ascii="Arial" w:hAnsi="Arial"/>
          <w:shd w:val="clear" w:color="auto" w:fill="FFFFFF"/>
        </w:rPr>
        <w:lastRenderedPageBreak/>
        <w:t>locations</w:t>
      </w:r>
      <w:r w:rsidR="00996726">
        <w:rPr>
          <w:rFonts w:ascii="Arial" w:hAnsi="Arial"/>
          <w:shd w:val="clear" w:color="auto" w:fill="FFFFFF"/>
        </w:rPr>
        <w:t xml:space="preserve"> in Bonn (Germany), Shanghai, </w:t>
      </w:r>
      <w:proofErr w:type="spellStart"/>
      <w:r w:rsidR="00996726">
        <w:rPr>
          <w:rFonts w:ascii="Arial" w:hAnsi="Arial"/>
          <w:shd w:val="clear" w:color="auto" w:fill="FFFFFF"/>
        </w:rPr>
        <w:t>Shunde</w:t>
      </w:r>
      <w:proofErr w:type="spellEnd"/>
      <w:r w:rsidR="00996726">
        <w:rPr>
          <w:rFonts w:ascii="Arial" w:hAnsi="Arial"/>
          <w:shd w:val="clear" w:color="auto" w:fill="FFFFFF"/>
        </w:rPr>
        <w:t xml:space="preserve"> (China) and New Jersey (USA). The </w:t>
      </w:r>
      <w:r w:rsidR="00EE4680">
        <w:rPr>
          <w:rFonts w:ascii="Arial" w:hAnsi="Arial"/>
          <w:shd w:val="clear" w:color="auto" w:fill="FFFFFF"/>
        </w:rPr>
        <w:t xml:space="preserve">virtual machines </w:t>
      </w:r>
      <w:r w:rsidR="00996726">
        <w:rPr>
          <w:rFonts w:ascii="Arial" w:hAnsi="Arial"/>
          <w:shd w:val="clear" w:color="auto" w:fill="FFFFFF"/>
        </w:rPr>
        <w:t>enable employees to be trained on Kautex machines in realistic conditions but without the risk of causing any damage</w:t>
      </w:r>
      <w:r w:rsidR="00EE4680">
        <w:rPr>
          <w:rFonts w:ascii="Arial" w:hAnsi="Arial"/>
          <w:shd w:val="clear" w:color="auto" w:fill="FFFFFF"/>
        </w:rPr>
        <w:t xml:space="preserve"> due to incorrect operation</w:t>
      </w:r>
      <w:r w:rsidR="00996726">
        <w:rPr>
          <w:rFonts w:ascii="Arial" w:hAnsi="Arial"/>
          <w:shd w:val="clear" w:color="auto" w:fill="FFFFFF"/>
        </w:rPr>
        <w:t xml:space="preserve">, and without </w:t>
      </w:r>
      <w:r w:rsidR="00EE4680">
        <w:rPr>
          <w:rFonts w:ascii="Arial" w:hAnsi="Arial"/>
          <w:shd w:val="clear" w:color="auto" w:fill="FFFFFF"/>
        </w:rPr>
        <w:t xml:space="preserve">consuming </w:t>
      </w:r>
      <w:r w:rsidR="00996726">
        <w:rPr>
          <w:rFonts w:ascii="Arial" w:hAnsi="Arial"/>
          <w:shd w:val="clear" w:color="auto" w:fill="FFFFFF"/>
        </w:rPr>
        <w:t xml:space="preserve">any materials. The devices are mobile, plug into any standard </w:t>
      </w:r>
      <w:r w:rsidR="00EE4680">
        <w:rPr>
          <w:rFonts w:ascii="Arial" w:hAnsi="Arial"/>
          <w:shd w:val="clear" w:color="auto" w:fill="FFFFFF"/>
        </w:rPr>
        <w:t>domestic el</w:t>
      </w:r>
      <w:r w:rsidR="001C0F45">
        <w:rPr>
          <w:rFonts w:ascii="Arial" w:hAnsi="Arial"/>
          <w:shd w:val="clear" w:color="auto" w:fill="FFFFFF"/>
        </w:rPr>
        <w:t>e</w:t>
      </w:r>
      <w:r w:rsidR="00EE4680">
        <w:rPr>
          <w:rFonts w:ascii="Arial" w:hAnsi="Arial"/>
          <w:shd w:val="clear" w:color="auto" w:fill="FFFFFF"/>
        </w:rPr>
        <w:t>ctrical</w:t>
      </w:r>
      <w:r w:rsidR="00996726">
        <w:rPr>
          <w:rFonts w:ascii="Arial" w:hAnsi="Arial"/>
          <w:shd w:val="clear" w:color="auto" w:fill="FFFFFF"/>
        </w:rPr>
        <w:t xml:space="preserve"> socket and can be </w:t>
      </w:r>
      <w:r w:rsidR="00EE4680">
        <w:rPr>
          <w:rFonts w:ascii="Arial" w:hAnsi="Arial"/>
          <w:shd w:val="clear" w:color="auto" w:fill="FFFFFF"/>
        </w:rPr>
        <w:t xml:space="preserve">rented </w:t>
      </w:r>
      <w:r w:rsidR="00996726">
        <w:rPr>
          <w:rFonts w:ascii="Arial" w:hAnsi="Arial"/>
          <w:shd w:val="clear" w:color="auto" w:fill="FFFFFF"/>
        </w:rPr>
        <w:t xml:space="preserve">to customers for training purposes. </w:t>
      </w:r>
    </w:p>
    <w:p w:rsidR="00C043BE" w:rsidRPr="00CD4D1F" w:rsidRDefault="00A97683" w:rsidP="005118AA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CD4D1F">
        <w:rPr>
          <w:rFonts w:ascii="Arial" w:hAnsi="Arial"/>
          <w:b/>
          <w:shd w:val="clear" w:color="auto" w:fill="FFFFFF"/>
        </w:rPr>
        <w:t xml:space="preserve">New Kautex </w:t>
      </w:r>
      <w:r w:rsidR="00F46E41" w:rsidRPr="00CD4D1F">
        <w:rPr>
          <w:rFonts w:ascii="Arial" w:hAnsi="Arial"/>
          <w:b/>
          <w:shd w:val="clear" w:color="auto" w:fill="FFFFFF"/>
        </w:rPr>
        <w:t>Technikum</w:t>
      </w:r>
      <w:r w:rsidRPr="00CD4D1F">
        <w:rPr>
          <w:rFonts w:ascii="Arial" w:hAnsi="Arial"/>
          <w:b/>
          <w:shd w:val="clear" w:color="auto" w:fill="FFFFFF"/>
        </w:rPr>
        <w:t xml:space="preserve"> opened in </w:t>
      </w:r>
      <w:proofErr w:type="spellStart"/>
      <w:r w:rsidRPr="00CD4D1F">
        <w:rPr>
          <w:rFonts w:ascii="Arial" w:hAnsi="Arial"/>
          <w:b/>
          <w:shd w:val="clear" w:color="auto" w:fill="FFFFFF"/>
        </w:rPr>
        <w:t>Shunde</w:t>
      </w:r>
      <w:proofErr w:type="spellEnd"/>
      <w:r w:rsidRPr="00CD4D1F">
        <w:rPr>
          <w:rFonts w:ascii="Arial" w:hAnsi="Arial"/>
          <w:b/>
          <w:shd w:val="clear" w:color="auto" w:fill="FFFFFF"/>
        </w:rPr>
        <w:t xml:space="preserve"> </w:t>
      </w:r>
    </w:p>
    <w:p w:rsidR="005E65AC" w:rsidRPr="00CD4D1F" w:rsidRDefault="00726BBA" w:rsidP="005118AA">
      <w:pPr>
        <w:spacing w:line="360" w:lineRule="auto"/>
        <w:rPr>
          <w:rFonts w:ascii="Arial" w:hAnsi="Arial" w:cs="Arial"/>
          <w:shd w:val="clear" w:color="auto" w:fill="FFFFFF"/>
        </w:rPr>
      </w:pPr>
      <w:r w:rsidRPr="00CD4D1F">
        <w:rPr>
          <w:rFonts w:ascii="Arial" w:hAnsi="Arial"/>
          <w:shd w:val="clear" w:color="auto" w:fill="FFFFFF"/>
        </w:rPr>
        <w:t xml:space="preserve">Kautex now </w:t>
      </w:r>
      <w:r w:rsidR="001C0F45">
        <w:rPr>
          <w:rFonts w:ascii="Arial" w:hAnsi="Arial"/>
          <w:shd w:val="clear" w:color="auto" w:fill="FFFFFF"/>
        </w:rPr>
        <w:t>operates</w:t>
      </w:r>
      <w:r w:rsidR="001C0F45" w:rsidRPr="00CD4D1F">
        <w:rPr>
          <w:rFonts w:ascii="Arial" w:hAnsi="Arial"/>
          <w:shd w:val="clear" w:color="auto" w:fill="FFFFFF"/>
        </w:rPr>
        <w:t xml:space="preserve"> </w:t>
      </w:r>
      <w:r w:rsidRPr="00CD4D1F">
        <w:rPr>
          <w:rFonts w:ascii="Arial" w:hAnsi="Arial"/>
          <w:shd w:val="clear" w:color="auto" w:fill="FFFFFF"/>
        </w:rPr>
        <w:t xml:space="preserve">three technical research centers </w:t>
      </w:r>
      <w:r w:rsidR="00F46E41" w:rsidRPr="00CD4D1F">
        <w:rPr>
          <w:rFonts w:ascii="Arial" w:hAnsi="Arial"/>
          <w:shd w:val="clear" w:color="auto" w:fill="FFFFFF"/>
        </w:rPr>
        <w:t xml:space="preserve">called Technikum </w:t>
      </w:r>
      <w:r w:rsidRPr="00CD4D1F">
        <w:rPr>
          <w:rFonts w:ascii="Arial" w:hAnsi="Arial"/>
          <w:shd w:val="clear" w:color="auto" w:fill="FFFFFF"/>
        </w:rPr>
        <w:t xml:space="preserve">around the world. In addition to the main technical facility in Bonn (Germany) and another in New Jersey (USA), at the end of 2018 the company opened a third technical center at its production site in the city of </w:t>
      </w:r>
      <w:proofErr w:type="spellStart"/>
      <w:r w:rsidRPr="00CD4D1F">
        <w:rPr>
          <w:rFonts w:ascii="Arial" w:hAnsi="Arial"/>
          <w:shd w:val="clear" w:color="auto" w:fill="FFFFFF"/>
        </w:rPr>
        <w:t>Shunde</w:t>
      </w:r>
      <w:proofErr w:type="spellEnd"/>
      <w:r w:rsidRPr="00CD4D1F">
        <w:rPr>
          <w:rFonts w:ascii="Arial" w:hAnsi="Arial"/>
          <w:shd w:val="clear" w:color="auto" w:fill="FFFFFF"/>
        </w:rPr>
        <w:t xml:space="preserve">. At the decentralized lab sites, new applications are developed, prototypes and pilot </w:t>
      </w:r>
      <w:r w:rsidR="00EE4680" w:rsidRPr="00CD4D1F">
        <w:rPr>
          <w:rFonts w:ascii="Arial" w:hAnsi="Arial"/>
          <w:shd w:val="clear" w:color="auto" w:fill="FFFFFF"/>
        </w:rPr>
        <w:t xml:space="preserve">molds </w:t>
      </w:r>
      <w:r w:rsidRPr="00CD4D1F">
        <w:rPr>
          <w:rFonts w:ascii="Arial" w:hAnsi="Arial"/>
          <w:shd w:val="clear" w:color="auto" w:fill="FFFFFF"/>
        </w:rPr>
        <w:t xml:space="preserve">are produced and materials and production processes are tested. The testing is led by process engineers with years of experience. </w:t>
      </w:r>
    </w:p>
    <w:p w:rsidR="00CA376D" w:rsidRPr="00CD4D1F" w:rsidRDefault="000D4AAC" w:rsidP="005118AA">
      <w:pPr>
        <w:spacing w:line="360" w:lineRule="auto"/>
        <w:rPr>
          <w:rFonts w:ascii="Arial" w:hAnsi="Arial" w:cs="Arial"/>
          <w:shd w:val="clear" w:color="auto" w:fill="FFFFFF"/>
        </w:rPr>
      </w:pPr>
      <w:r w:rsidRPr="00CD4D1F">
        <w:rPr>
          <w:rFonts w:ascii="Arial" w:hAnsi="Arial"/>
          <w:shd w:val="clear" w:color="auto" w:fill="FFFFFF"/>
        </w:rPr>
        <w:t xml:space="preserve">You will find Kautex </w:t>
      </w:r>
      <w:proofErr w:type="spellStart"/>
      <w:r w:rsidRPr="00CD4D1F">
        <w:rPr>
          <w:rFonts w:ascii="Arial" w:hAnsi="Arial"/>
          <w:shd w:val="clear" w:color="auto" w:fill="FFFFFF"/>
        </w:rPr>
        <w:t>Maschinenbau</w:t>
      </w:r>
      <w:proofErr w:type="spellEnd"/>
      <w:r w:rsidRPr="00CD4D1F">
        <w:rPr>
          <w:rFonts w:ascii="Arial" w:hAnsi="Arial"/>
          <w:shd w:val="clear" w:color="auto" w:fill="FFFFFF"/>
        </w:rPr>
        <w:t xml:space="preserve"> at </w:t>
      </w:r>
      <w:proofErr w:type="spellStart"/>
      <w:r w:rsidRPr="00CD4D1F">
        <w:rPr>
          <w:rFonts w:ascii="Arial" w:hAnsi="Arial"/>
          <w:shd w:val="clear" w:color="auto" w:fill="FFFFFF"/>
        </w:rPr>
        <w:t>Chinaplas</w:t>
      </w:r>
      <w:proofErr w:type="spellEnd"/>
      <w:r w:rsidRPr="00CD4D1F">
        <w:rPr>
          <w:rFonts w:ascii="Arial" w:hAnsi="Arial"/>
          <w:shd w:val="clear" w:color="auto" w:fill="FFFFFF"/>
        </w:rPr>
        <w:t xml:space="preserve"> 2019 in Hall </w:t>
      </w:r>
      <w:r w:rsidR="00DB73F2">
        <w:rPr>
          <w:rFonts w:ascii="Arial" w:hAnsi="Arial"/>
          <w:shd w:val="clear" w:color="auto" w:fill="FFFFFF"/>
        </w:rPr>
        <w:t>5.1</w:t>
      </w:r>
      <w:r w:rsidRPr="00CD4D1F">
        <w:rPr>
          <w:rFonts w:ascii="Arial" w:hAnsi="Arial"/>
          <w:shd w:val="clear" w:color="auto" w:fill="FFFFFF"/>
        </w:rPr>
        <w:t xml:space="preserve">, booth number </w:t>
      </w:r>
      <w:r w:rsidR="00DB73F2" w:rsidRPr="00CD4D1F">
        <w:rPr>
          <w:rFonts w:ascii="Arial" w:hAnsi="Arial"/>
          <w:shd w:val="clear" w:color="auto" w:fill="FFFFFF"/>
        </w:rPr>
        <w:t>C41</w:t>
      </w:r>
      <w:r w:rsidRPr="00CD4D1F">
        <w:rPr>
          <w:rFonts w:ascii="Arial" w:hAnsi="Arial"/>
          <w:shd w:val="clear" w:color="auto" w:fill="FFFFFF"/>
        </w:rPr>
        <w:t>.</w:t>
      </w:r>
    </w:p>
    <w:p w:rsidR="00B31CC8" w:rsidRPr="00CD4D1F" w:rsidRDefault="00B54264" w:rsidP="002F3149">
      <w:pPr>
        <w:spacing w:line="360" w:lineRule="auto"/>
        <w:rPr>
          <w:rFonts w:ascii="Arial" w:hAnsi="Arial" w:cs="Arial"/>
          <w:b/>
          <w:shd w:val="clear" w:color="auto" w:fill="FFFFFF"/>
        </w:rPr>
      </w:pPr>
      <w:r w:rsidRPr="00CD4D1F">
        <w:rPr>
          <w:rFonts w:ascii="Arial" w:hAnsi="Arial"/>
        </w:rPr>
        <w:br/>
      </w:r>
      <w:r w:rsidRPr="00CD4D1F">
        <w:rPr>
          <w:rFonts w:ascii="Arial" w:hAnsi="Arial"/>
        </w:rPr>
        <w:br/>
      </w:r>
      <w:r w:rsidRPr="00CD4D1F">
        <w:rPr>
          <w:rFonts w:ascii="Arial" w:hAnsi="Arial"/>
          <w:b/>
        </w:rPr>
        <w:t>Contact details</w:t>
      </w:r>
      <w:r w:rsidR="00CD4D1F">
        <w:rPr>
          <w:rFonts w:ascii="Arial" w:hAnsi="Arial"/>
        </w:rPr>
        <w:cr/>
      </w:r>
      <w:r w:rsidR="00CD4D1F">
        <w:rPr>
          <w:rFonts w:ascii="Arial" w:hAnsi="Arial"/>
        </w:rPr>
        <w:br/>
      </w:r>
      <w:r w:rsidRPr="00CD4D1F">
        <w:rPr>
          <w:rFonts w:ascii="Arial" w:hAnsi="Arial"/>
        </w:rPr>
        <w:t>Christi</w:t>
      </w:r>
      <w:r w:rsidR="00CD4D1F">
        <w:rPr>
          <w:rFonts w:ascii="Arial" w:hAnsi="Arial"/>
        </w:rPr>
        <w:t>an Kirchbaumer</w:t>
      </w:r>
      <w:r w:rsidR="00CD4D1F">
        <w:rPr>
          <w:rFonts w:ascii="Arial" w:hAnsi="Arial"/>
        </w:rPr>
        <w:cr/>
        <w:t>Team leader Communication and Marketing</w:t>
      </w:r>
      <w:r w:rsidR="00CD4D1F">
        <w:rPr>
          <w:rFonts w:ascii="Arial" w:hAnsi="Arial"/>
        </w:rPr>
        <w:cr/>
      </w:r>
      <w:r w:rsidR="00CD4D1F">
        <w:rPr>
          <w:rFonts w:ascii="Arial" w:hAnsi="Arial"/>
        </w:rPr>
        <w:br/>
      </w:r>
      <w:r w:rsidR="00CD4D1F">
        <w:rPr>
          <w:rFonts w:ascii="Arial" w:hAnsi="Arial"/>
        </w:rPr>
        <w:br/>
      </w:r>
      <w:r w:rsidRPr="00CD4D1F">
        <w:rPr>
          <w:rFonts w:ascii="Arial" w:hAnsi="Arial"/>
        </w:rPr>
        <w:t xml:space="preserve">Kautex </w:t>
      </w:r>
      <w:proofErr w:type="spellStart"/>
      <w:r w:rsidRPr="00CD4D1F">
        <w:rPr>
          <w:rFonts w:ascii="Arial" w:hAnsi="Arial"/>
        </w:rPr>
        <w:t>Maschinenbau</w:t>
      </w:r>
      <w:proofErr w:type="spellEnd"/>
      <w:r w:rsidRPr="00CD4D1F">
        <w:rPr>
          <w:rFonts w:ascii="Arial" w:hAnsi="Arial"/>
        </w:rPr>
        <w:t xml:space="preserve"> GmbH</w:t>
      </w:r>
    </w:p>
    <w:p w:rsidR="00B31CC8" w:rsidRPr="00CD4D1F" w:rsidRDefault="00B31CC8" w:rsidP="00B31CC8">
      <w:pPr>
        <w:spacing w:after="0" w:line="240" w:lineRule="auto"/>
        <w:rPr>
          <w:rFonts w:ascii="Arial" w:hAnsi="Arial" w:cs="Arial"/>
          <w:lang w:val="de-DE"/>
        </w:rPr>
      </w:pPr>
      <w:proofErr w:type="spellStart"/>
      <w:r w:rsidRPr="00CD4D1F">
        <w:rPr>
          <w:rFonts w:ascii="Arial" w:hAnsi="Arial"/>
          <w:lang w:val="de-DE"/>
        </w:rPr>
        <w:t>Kautexstr</w:t>
      </w:r>
      <w:proofErr w:type="spellEnd"/>
      <w:r w:rsidRPr="00CD4D1F">
        <w:rPr>
          <w:rFonts w:ascii="Arial" w:hAnsi="Arial"/>
          <w:lang w:val="de-DE"/>
        </w:rPr>
        <w:t>. 54</w:t>
      </w:r>
    </w:p>
    <w:p w:rsidR="00B31CC8" w:rsidRPr="00CD4D1F" w:rsidRDefault="00B31CC8" w:rsidP="00B31CC8">
      <w:pPr>
        <w:spacing w:after="0" w:line="240" w:lineRule="auto"/>
        <w:rPr>
          <w:rFonts w:ascii="Arial" w:hAnsi="Arial" w:cs="Arial"/>
          <w:lang w:val="de-DE"/>
        </w:rPr>
      </w:pPr>
      <w:r w:rsidRPr="00CD4D1F">
        <w:rPr>
          <w:rFonts w:ascii="Arial" w:hAnsi="Arial"/>
          <w:lang w:val="de-DE"/>
        </w:rPr>
        <w:t>53229 Bonn</w:t>
      </w:r>
      <w:r w:rsidRPr="00CD4D1F">
        <w:rPr>
          <w:rFonts w:ascii="Arial" w:hAnsi="Arial"/>
          <w:lang w:val="de-DE"/>
        </w:rPr>
        <w:br/>
        <w:t>Germany</w:t>
      </w:r>
      <w:r w:rsidRPr="00CD4D1F">
        <w:rPr>
          <w:rFonts w:ascii="Arial" w:hAnsi="Arial"/>
          <w:lang w:val="de-DE"/>
        </w:rPr>
        <w:br/>
      </w:r>
    </w:p>
    <w:p w:rsidR="00B31CC8" w:rsidRPr="00CD4D1F" w:rsidRDefault="00B31CC8" w:rsidP="00B31CC8">
      <w:pPr>
        <w:spacing w:after="0" w:line="240" w:lineRule="auto"/>
        <w:rPr>
          <w:rFonts w:ascii="Arial" w:hAnsi="Arial" w:cs="Arial"/>
          <w:lang w:val="de-DE"/>
        </w:rPr>
      </w:pPr>
      <w:r w:rsidRPr="00CD4D1F">
        <w:rPr>
          <w:rFonts w:ascii="Arial" w:hAnsi="Arial"/>
          <w:lang w:val="de-DE"/>
        </w:rPr>
        <w:t>T +49 228 489 370</w:t>
      </w:r>
    </w:p>
    <w:p w:rsidR="00C93FFD" w:rsidRPr="00CD4D1F" w:rsidRDefault="00B31CC8" w:rsidP="00B31CC8">
      <w:pPr>
        <w:spacing w:after="0" w:line="240" w:lineRule="auto"/>
        <w:rPr>
          <w:rFonts w:ascii="Arial" w:hAnsi="Arial" w:cs="Arial"/>
          <w:lang w:val="de-DE"/>
        </w:rPr>
      </w:pPr>
      <w:r w:rsidRPr="00CD4D1F">
        <w:rPr>
          <w:rFonts w:ascii="Arial" w:hAnsi="Arial"/>
          <w:lang w:val="de-DE"/>
        </w:rPr>
        <w:t>christian.kirchbaumer@kautex-group.com</w:t>
      </w:r>
    </w:p>
    <w:sectPr w:rsidR="00C93FFD" w:rsidRPr="00CD4D1F" w:rsidSect="007F4A52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3402" w:right="1700" w:bottom="1134" w:left="113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8F" w:rsidRDefault="0098048F" w:rsidP="00D10BA6">
      <w:pPr>
        <w:spacing w:after="0" w:line="240" w:lineRule="auto"/>
      </w:pPr>
      <w:r>
        <w:separator/>
      </w:r>
    </w:p>
  </w:endnote>
  <w:endnote w:type="continuationSeparator" w:id="0">
    <w:p w:rsidR="0098048F" w:rsidRDefault="0098048F" w:rsidP="00D1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78" w:rsidRDefault="00177178">
    <w:pPr>
      <w:pStyle w:val="Fu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2EABE86C" wp14:editId="14003547">
              <wp:simplePos x="0" y="0"/>
              <wp:positionH relativeFrom="column">
                <wp:posOffset>-365760</wp:posOffset>
              </wp:positionH>
              <wp:positionV relativeFrom="paragraph">
                <wp:posOffset>25400</wp:posOffset>
              </wp:positionV>
              <wp:extent cx="6843395" cy="335915"/>
              <wp:effectExtent l="0" t="0" r="0" b="0"/>
              <wp:wrapNone/>
              <wp:docPr id="16" name="Gruppieren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395" cy="335915"/>
                        <a:chOff x="0" y="0"/>
                        <a:chExt cx="6843779" cy="336430"/>
                      </a:xfrm>
                    </wpg:grpSpPr>
                    <wps:wsp>
                      <wps:cNvPr id="17" name="Rechteck 17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hteck 19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78" w:rsidRPr="00C93E7E" w:rsidRDefault="00177178" w:rsidP="00C93E7E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23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78" w:rsidRPr="00C93E7E" w:rsidRDefault="00177178" w:rsidP="00C93E7E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EABE86C" id="Gruppieren 16" o:spid="_x0000_s1026" style="position:absolute;margin-left:-28.8pt;margin-top:2pt;width:538.85pt;height:26.45pt;z-index:251685888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">
              <v:rect id="Rechteck 17" o:spid="_x0000_s1027" style="position:absolute;top:690;width:449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" fillcolor="#164194 [3215]" stroked="f" strokeweight="2pt"/>
              <v:rect id="Rechteck 19" o:spid="_x0000_s1028" style="position:absolute;left:46841;top:690;width:21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9" type="#_x0000_t202" style="position:absolute;left:3019;width:24154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:rsidR="00177178" w:rsidRPr="00C93E7E" w:rsidRDefault="00177178" w:rsidP="00C93E7E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www.kautex-group.com</w:t>
                      </w:r>
                    </w:p>
                  </w:txbxContent>
                </v:textbox>
              </v:shape>
              <v:shape id="Textfeld 2" o:spid="_x0000_s1030" type="#_x0000_t202" style="position:absolute;left:47445;width:20099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<v:textbox>
                  <w:txbxContent>
                    <w:p w:rsidR="00177178" w:rsidRPr="00C93E7E" w:rsidRDefault="00177178" w:rsidP="00C93E7E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78" w:rsidRDefault="00177178">
    <w:pPr>
      <w:pStyle w:val="Fuzeile"/>
    </w:pPr>
  </w:p>
  <w:p w:rsidR="00177178" w:rsidRDefault="00177178">
    <w:pPr>
      <w:pStyle w:val="Fuzeile"/>
    </w:pPr>
  </w:p>
  <w:p w:rsidR="00177178" w:rsidRDefault="00177178">
    <w:pPr>
      <w:pStyle w:val="Fuzeile"/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68966DBE" wp14:editId="6DFD064F">
              <wp:simplePos x="0" y="0"/>
              <wp:positionH relativeFrom="column">
                <wp:posOffset>-394335</wp:posOffset>
              </wp:positionH>
              <wp:positionV relativeFrom="paragraph">
                <wp:posOffset>7830</wp:posOffset>
              </wp:positionV>
              <wp:extent cx="6843779" cy="336430"/>
              <wp:effectExtent l="0" t="0" r="0" b="0"/>
              <wp:wrapNone/>
              <wp:docPr id="15" name="Gruppe Foot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3779" cy="336430"/>
                        <a:chOff x="0" y="0"/>
                        <a:chExt cx="6843779" cy="336430"/>
                      </a:xfrm>
                    </wpg:grpSpPr>
                    <wps:wsp>
                      <wps:cNvPr id="2" name="Rechteck blau"/>
                      <wps:cNvSpPr/>
                      <wps:spPr>
                        <a:xfrm>
                          <a:off x="0" y="69012"/>
                          <a:ext cx="4499610" cy="1797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hteck grau"/>
                      <wps:cNvSpPr/>
                      <wps:spPr>
                        <a:xfrm>
                          <a:off x="4684144" y="69012"/>
                          <a:ext cx="2159635" cy="1797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7" name="Textfeld Firma"/>
                      <wps:cNvSpPr txBox="1">
                        <a:spLocks noChangeArrowheads="1"/>
                      </wps:cNvSpPr>
                      <wps:spPr bwMode="auto">
                        <a:xfrm>
                          <a:off x="301925" y="0"/>
                          <a:ext cx="2415396" cy="336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78" w:rsidRPr="00267809" w:rsidRDefault="00177178">
                            <w:pP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www.kautex-group.com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" name="Textfeld Land"/>
                      <wps:cNvSpPr txBox="1">
                        <a:spLocks noChangeArrowheads="1"/>
                      </wps:cNvSpPr>
                      <wps:spPr bwMode="auto">
                        <a:xfrm>
                          <a:off x="4744529" y="0"/>
                          <a:ext cx="2009954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78" w:rsidRPr="00267809" w:rsidRDefault="00177178" w:rsidP="00C93E7E">
                            <w:pPr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FFFFFF"/>
                                <w:sz w:val="26"/>
                                <w:szCs w:val="26"/>
                              </w:rPr>
                              <w:t>Germany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8966DBE" id="Gruppe Footer" o:spid="_x0000_s1031" style="position:absolute;margin-left:-31.05pt;margin-top:.6pt;width:538.9pt;height:26.5pt;z-index:251682816" coordsize="68437,3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">
              <v:rect id="Rechteck blau" o:spid="_x0000_s1032" style="position:absolute;top:690;width:449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" fillcolor="#164194 [3215]" stroked="f" strokeweight="2pt"/>
              <v:rect id="Rechteck grau" o:spid="_x0000_s1033" style="position:absolute;left:46841;top:690;width:21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" fillcolor="#c6c6c6 [3214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Firma" o:spid="_x0000_s1034" type="#_x0000_t202" style="position:absolute;left:3019;width:24154;height:3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<v:textbox>
                  <w:txbxContent>
                    <w:p w:rsidR="00177178" w:rsidRPr="00267809" w:rsidRDefault="00177178">
                      <w:pPr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color w:val="FFFFFF" w:themeColor="background1"/>
                          <w:sz w:val="26"/>
                          <w:szCs w:val="26"/>
                        </w:rPr>
                        <w:t>www.kautex-group.com</w:t>
                      </w:r>
                    </w:p>
                  </w:txbxContent>
                </v:textbox>
              </v:shape>
              <v:shape id="Textfeld Land" o:spid="_x0000_s1035" type="#_x0000_t202" style="position:absolute;left:47445;width:20099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177178" w:rsidRPr="00267809" w:rsidRDefault="00177178" w:rsidP="00C93E7E">
                      <w:pPr>
                        <w:jc w:val="center"/>
                        <w:rPr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color w:val="FFFFFF"/>
                          <w:sz w:val="26"/>
                          <w:szCs w:val="26"/>
                        </w:rPr>
                        <w:t>Germany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8F" w:rsidRDefault="0098048F" w:rsidP="00D10BA6">
      <w:pPr>
        <w:spacing w:after="0" w:line="240" w:lineRule="auto"/>
      </w:pPr>
      <w:r>
        <w:separator/>
      </w:r>
    </w:p>
  </w:footnote>
  <w:footnote w:type="continuationSeparator" w:id="0">
    <w:p w:rsidR="0098048F" w:rsidRDefault="0098048F" w:rsidP="00D10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78" w:rsidRDefault="00177178">
    <w:pPr>
      <w:pStyle w:val="Kopfzeile"/>
    </w:pPr>
  </w:p>
  <w:p w:rsidR="00177178" w:rsidRDefault="0017717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89984" behindDoc="0" locked="0" layoutInCell="1" allowOverlap="1" wp14:anchorId="6F3E0879" wp14:editId="39D80105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178" w:rsidRDefault="00177178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87936" behindDoc="0" locked="0" layoutInCell="1" allowOverlap="1" wp14:anchorId="6708A78D" wp14:editId="5210C65B">
          <wp:simplePos x="0" y="0"/>
          <wp:positionH relativeFrom="leftMargin">
            <wp:posOffset>543560</wp:posOffset>
          </wp:positionH>
          <wp:positionV relativeFrom="topMargin">
            <wp:posOffset>543560</wp:posOffset>
          </wp:positionV>
          <wp:extent cx="2678400" cy="925200"/>
          <wp:effectExtent l="0" t="0" r="8255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92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Farrant">
    <w15:presenceInfo w15:providerId="None" w15:userId="BFarran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C8"/>
    <w:rsid w:val="000005C4"/>
    <w:rsid w:val="00000B92"/>
    <w:rsid w:val="00004013"/>
    <w:rsid w:val="000145EB"/>
    <w:rsid w:val="00024477"/>
    <w:rsid w:val="00031F81"/>
    <w:rsid w:val="00033638"/>
    <w:rsid w:val="000358AA"/>
    <w:rsid w:val="00036F58"/>
    <w:rsid w:val="000374DB"/>
    <w:rsid w:val="000407AC"/>
    <w:rsid w:val="00040DEE"/>
    <w:rsid w:val="00043178"/>
    <w:rsid w:val="0004591D"/>
    <w:rsid w:val="0004758F"/>
    <w:rsid w:val="00061F9A"/>
    <w:rsid w:val="0007411A"/>
    <w:rsid w:val="00076EE2"/>
    <w:rsid w:val="0009515B"/>
    <w:rsid w:val="00095CE8"/>
    <w:rsid w:val="000A069E"/>
    <w:rsid w:val="000A3567"/>
    <w:rsid w:val="000A5F6F"/>
    <w:rsid w:val="000B3ED6"/>
    <w:rsid w:val="000C21B0"/>
    <w:rsid w:val="000D4AAC"/>
    <w:rsid w:val="000D5965"/>
    <w:rsid w:val="000D7853"/>
    <w:rsid w:val="000E3A8C"/>
    <w:rsid w:val="000E560F"/>
    <w:rsid w:val="000F1D0D"/>
    <w:rsid w:val="000F41D8"/>
    <w:rsid w:val="000F6343"/>
    <w:rsid w:val="000F7060"/>
    <w:rsid w:val="00101318"/>
    <w:rsid w:val="00105D3B"/>
    <w:rsid w:val="00111EF0"/>
    <w:rsid w:val="001140E4"/>
    <w:rsid w:val="00122115"/>
    <w:rsid w:val="001261BE"/>
    <w:rsid w:val="00127089"/>
    <w:rsid w:val="0012717A"/>
    <w:rsid w:val="00137597"/>
    <w:rsid w:val="0014632F"/>
    <w:rsid w:val="0015110A"/>
    <w:rsid w:val="00152D4F"/>
    <w:rsid w:val="0015382C"/>
    <w:rsid w:val="00154892"/>
    <w:rsid w:val="0015655B"/>
    <w:rsid w:val="00157E0E"/>
    <w:rsid w:val="00160FCD"/>
    <w:rsid w:val="0016105B"/>
    <w:rsid w:val="00161194"/>
    <w:rsid w:val="0016330F"/>
    <w:rsid w:val="001646BE"/>
    <w:rsid w:val="001655E3"/>
    <w:rsid w:val="001678E7"/>
    <w:rsid w:val="00170602"/>
    <w:rsid w:val="00172375"/>
    <w:rsid w:val="00172C31"/>
    <w:rsid w:val="00174C6D"/>
    <w:rsid w:val="00175F59"/>
    <w:rsid w:val="00177178"/>
    <w:rsid w:val="00177991"/>
    <w:rsid w:val="001808DE"/>
    <w:rsid w:val="001813B4"/>
    <w:rsid w:val="00184183"/>
    <w:rsid w:val="0018544E"/>
    <w:rsid w:val="001876B3"/>
    <w:rsid w:val="00191426"/>
    <w:rsid w:val="00192970"/>
    <w:rsid w:val="001A1F32"/>
    <w:rsid w:val="001A446C"/>
    <w:rsid w:val="001A58D8"/>
    <w:rsid w:val="001B1882"/>
    <w:rsid w:val="001B3A2E"/>
    <w:rsid w:val="001B75CE"/>
    <w:rsid w:val="001C0F45"/>
    <w:rsid w:val="001C7393"/>
    <w:rsid w:val="001D4A5D"/>
    <w:rsid w:val="001D4C86"/>
    <w:rsid w:val="001E1BF7"/>
    <w:rsid w:val="001E663A"/>
    <w:rsid w:val="001F14D3"/>
    <w:rsid w:val="001F5052"/>
    <w:rsid w:val="001F65BF"/>
    <w:rsid w:val="00206E99"/>
    <w:rsid w:val="002101A2"/>
    <w:rsid w:val="002113D1"/>
    <w:rsid w:val="00214750"/>
    <w:rsid w:val="002157FE"/>
    <w:rsid w:val="00220A84"/>
    <w:rsid w:val="00230A06"/>
    <w:rsid w:val="002370FE"/>
    <w:rsid w:val="002373AE"/>
    <w:rsid w:val="00242FCE"/>
    <w:rsid w:val="002431A4"/>
    <w:rsid w:val="00246924"/>
    <w:rsid w:val="0024776C"/>
    <w:rsid w:val="00247A3A"/>
    <w:rsid w:val="0025165C"/>
    <w:rsid w:val="00251D1E"/>
    <w:rsid w:val="00252AF7"/>
    <w:rsid w:val="00255278"/>
    <w:rsid w:val="00256084"/>
    <w:rsid w:val="00263123"/>
    <w:rsid w:val="00263D93"/>
    <w:rsid w:val="00267809"/>
    <w:rsid w:val="00280E0F"/>
    <w:rsid w:val="0028115F"/>
    <w:rsid w:val="00287CEE"/>
    <w:rsid w:val="00291792"/>
    <w:rsid w:val="00296EBD"/>
    <w:rsid w:val="002A0550"/>
    <w:rsid w:val="002A069F"/>
    <w:rsid w:val="002A187C"/>
    <w:rsid w:val="002A1E64"/>
    <w:rsid w:val="002A59BD"/>
    <w:rsid w:val="002B2ECD"/>
    <w:rsid w:val="002B2F85"/>
    <w:rsid w:val="002B3E05"/>
    <w:rsid w:val="002B448B"/>
    <w:rsid w:val="002B592C"/>
    <w:rsid w:val="002C05AF"/>
    <w:rsid w:val="002C2FF9"/>
    <w:rsid w:val="002C49CD"/>
    <w:rsid w:val="002C5BB4"/>
    <w:rsid w:val="002C5D17"/>
    <w:rsid w:val="002C5DAF"/>
    <w:rsid w:val="002D32E8"/>
    <w:rsid w:val="002E52ED"/>
    <w:rsid w:val="002E62D7"/>
    <w:rsid w:val="002F1F2B"/>
    <w:rsid w:val="002F3149"/>
    <w:rsid w:val="002F5FA5"/>
    <w:rsid w:val="002F69FD"/>
    <w:rsid w:val="00301EE3"/>
    <w:rsid w:val="00302623"/>
    <w:rsid w:val="00303004"/>
    <w:rsid w:val="0031304F"/>
    <w:rsid w:val="003136FB"/>
    <w:rsid w:val="003207D8"/>
    <w:rsid w:val="00325CD4"/>
    <w:rsid w:val="003266DE"/>
    <w:rsid w:val="00327ACE"/>
    <w:rsid w:val="00334788"/>
    <w:rsid w:val="00346ED5"/>
    <w:rsid w:val="0035186D"/>
    <w:rsid w:val="00352274"/>
    <w:rsid w:val="003573EC"/>
    <w:rsid w:val="00360913"/>
    <w:rsid w:val="0036242F"/>
    <w:rsid w:val="00364F2B"/>
    <w:rsid w:val="0036500E"/>
    <w:rsid w:val="00365AD7"/>
    <w:rsid w:val="0036661B"/>
    <w:rsid w:val="003674EF"/>
    <w:rsid w:val="003723DB"/>
    <w:rsid w:val="00373D7B"/>
    <w:rsid w:val="00394963"/>
    <w:rsid w:val="00394C14"/>
    <w:rsid w:val="003A44AF"/>
    <w:rsid w:val="003A6403"/>
    <w:rsid w:val="003A6612"/>
    <w:rsid w:val="003A7244"/>
    <w:rsid w:val="003C35E8"/>
    <w:rsid w:val="003C393D"/>
    <w:rsid w:val="003C47D1"/>
    <w:rsid w:val="003D730F"/>
    <w:rsid w:val="003D735F"/>
    <w:rsid w:val="003F096A"/>
    <w:rsid w:val="003F5FC1"/>
    <w:rsid w:val="004015A5"/>
    <w:rsid w:val="00404E82"/>
    <w:rsid w:val="00404FF1"/>
    <w:rsid w:val="00411FCF"/>
    <w:rsid w:val="00412DF2"/>
    <w:rsid w:val="00415BAC"/>
    <w:rsid w:val="00421A44"/>
    <w:rsid w:val="00424504"/>
    <w:rsid w:val="00430EAF"/>
    <w:rsid w:val="00433C6F"/>
    <w:rsid w:val="00443D27"/>
    <w:rsid w:val="00447416"/>
    <w:rsid w:val="00450163"/>
    <w:rsid w:val="004502EF"/>
    <w:rsid w:val="00452B4E"/>
    <w:rsid w:val="0045566D"/>
    <w:rsid w:val="00461F1E"/>
    <w:rsid w:val="00464EDB"/>
    <w:rsid w:val="00480A86"/>
    <w:rsid w:val="00480E9C"/>
    <w:rsid w:val="004915B0"/>
    <w:rsid w:val="0049582B"/>
    <w:rsid w:val="00496B68"/>
    <w:rsid w:val="004A3F0C"/>
    <w:rsid w:val="004A5702"/>
    <w:rsid w:val="004A66AA"/>
    <w:rsid w:val="004A72BC"/>
    <w:rsid w:val="004B32BB"/>
    <w:rsid w:val="004B548A"/>
    <w:rsid w:val="004C089C"/>
    <w:rsid w:val="004D0019"/>
    <w:rsid w:val="004E0FB4"/>
    <w:rsid w:val="004F47B3"/>
    <w:rsid w:val="00502F12"/>
    <w:rsid w:val="005118AA"/>
    <w:rsid w:val="0051406B"/>
    <w:rsid w:val="00517F90"/>
    <w:rsid w:val="0052012A"/>
    <w:rsid w:val="00522C89"/>
    <w:rsid w:val="00522F6B"/>
    <w:rsid w:val="00524129"/>
    <w:rsid w:val="00525319"/>
    <w:rsid w:val="00535C0A"/>
    <w:rsid w:val="00536DBF"/>
    <w:rsid w:val="005506DE"/>
    <w:rsid w:val="005529AA"/>
    <w:rsid w:val="005578F0"/>
    <w:rsid w:val="00561409"/>
    <w:rsid w:val="00561EF1"/>
    <w:rsid w:val="0056739A"/>
    <w:rsid w:val="00567A5B"/>
    <w:rsid w:val="00567AC9"/>
    <w:rsid w:val="00572D42"/>
    <w:rsid w:val="005734F8"/>
    <w:rsid w:val="005761A1"/>
    <w:rsid w:val="00576360"/>
    <w:rsid w:val="005846F8"/>
    <w:rsid w:val="00594F36"/>
    <w:rsid w:val="00597A75"/>
    <w:rsid w:val="005A01CE"/>
    <w:rsid w:val="005A4676"/>
    <w:rsid w:val="005A5736"/>
    <w:rsid w:val="005A7689"/>
    <w:rsid w:val="005B455C"/>
    <w:rsid w:val="005D3ACF"/>
    <w:rsid w:val="005D67B5"/>
    <w:rsid w:val="005E65AC"/>
    <w:rsid w:val="005F0EDF"/>
    <w:rsid w:val="005F425A"/>
    <w:rsid w:val="0060114F"/>
    <w:rsid w:val="0060268B"/>
    <w:rsid w:val="00603AEF"/>
    <w:rsid w:val="0060665B"/>
    <w:rsid w:val="00607118"/>
    <w:rsid w:val="00616918"/>
    <w:rsid w:val="006254CB"/>
    <w:rsid w:val="00631482"/>
    <w:rsid w:val="00640193"/>
    <w:rsid w:val="0065494F"/>
    <w:rsid w:val="00655499"/>
    <w:rsid w:val="00657BFE"/>
    <w:rsid w:val="00660C55"/>
    <w:rsid w:val="00663966"/>
    <w:rsid w:val="00666EA8"/>
    <w:rsid w:val="00670515"/>
    <w:rsid w:val="00673372"/>
    <w:rsid w:val="006741DF"/>
    <w:rsid w:val="00692F20"/>
    <w:rsid w:val="0069387A"/>
    <w:rsid w:val="006B054F"/>
    <w:rsid w:val="006B0B0D"/>
    <w:rsid w:val="006B117F"/>
    <w:rsid w:val="006B75C2"/>
    <w:rsid w:val="006C77F8"/>
    <w:rsid w:val="006D7717"/>
    <w:rsid w:val="006D78A7"/>
    <w:rsid w:val="006E04A1"/>
    <w:rsid w:val="006E069A"/>
    <w:rsid w:val="006E278F"/>
    <w:rsid w:val="006E7781"/>
    <w:rsid w:val="006F1A6A"/>
    <w:rsid w:val="006F3E3D"/>
    <w:rsid w:val="006F7E2F"/>
    <w:rsid w:val="007011AB"/>
    <w:rsid w:val="00702AEA"/>
    <w:rsid w:val="00712A24"/>
    <w:rsid w:val="00712AD1"/>
    <w:rsid w:val="00712E6D"/>
    <w:rsid w:val="007136DE"/>
    <w:rsid w:val="00713938"/>
    <w:rsid w:val="0071517A"/>
    <w:rsid w:val="00726BBA"/>
    <w:rsid w:val="00727714"/>
    <w:rsid w:val="0073353F"/>
    <w:rsid w:val="007409FD"/>
    <w:rsid w:val="007436C5"/>
    <w:rsid w:val="00743CC5"/>
    <w:rsid w:val="0074504A"/>
    <w:rsid w:val="0074536B"/>
    <w:rsid w:val="007503B7"/>
    <w:rsid w:val="007531C1"/>
    <w:rsid w:val="00753CB4"/>
    <w:rsid w:val="007544A6"/>
    <w:rsid w:val="00756314"/>
    <w:rsid w:val="0076282C"/>
    <w:rsid w:val="00764287"/>
    <w:rsid w:val="00765474"/>
    <w:rsid w:val="00766882"/>
    <w:rsid w:val="007733CA"/>
    <w:rsid w:val="007734F1"/>
    <w:rsid w:val="00776186"/>
    <w:rsid w:val="0079120D"/>
    <w:rsid w:val="00795BA6"/>
    <w:rsid w:val="0079748F"/>
    <w:rsid w:val="007A23E6"/>
    <w:rsid w:val="007A3FE3"/>
    <w:rsid w:val="007B1AFA"/>
    <w:rsid w:val="007B2138"/>
    <w:rsid w:val="007B3277"/>
    <w:rsid w:val="007C6810"/>
    <w:rsid w:val="007D042E"/>
    <w:rsid w:val="007D3C8B"/>
    <w:rsid w:val="007D55E7"/>
    <w:rsid w:val="007E5EBD"/>
    <w:rsid w:val="007F128D"/>
    <w:rsid w:val="007F4A52"/>
    <w:rsid w:val="007F6657"/>
    <w:rsid w:val="00804919"/>
    <w:rsid w:val="0081254D"/>
    <w:rsid w:val="00837285"/>
    <w:rsid w:val="00844EF6"/>
    <w:rsid w:val="00850E43"/>
    <w:rsid w:val="0085360E"/>
    <w:rsid w:val="00853E20"/>
    <w:rsid w:val="00855355"/>
    <w:rsid w:val="00856821"/>
    <w:rsid w:val="00860666"/>
    <w:rsid w:val="00861D97"/>
    <w:rsid w:val="00863F97"/>
    <w:rsid w:val="0086445B"/>
    <w:rsid w:val="00864816"/>
    <w:rsid w:val="00864C81"/>
    <w:rsid w:val="00865946"/>
    <w:rsid w:val="008660E9"/>
    <w:rsid w:val="0086790A"/>
    <w:rsid w:val="00867EA4"/>
    <w:rsid w:val="00870940"/>
    <w:rsid w:val="00872364"/>
    <w:rsid w:val="00884F7C"/>
    <w:rsid w:val="00895663"/>
    <w:rsid w:val="00897437"/>
    <w:rsid w:val="00897C7E"/>
    <w:rsid w:val="008A1BE7"/>
    <w:rsid w:val="008A3986"/>
    <w:rsid w:val="008A3F8F"/>
    <w:rsid w:val="008B21F1"/>
    <w:rsid w:val="008C0B47"/>
    <w:rsid w:val="008C0CEE"/>
    <w:rsid w:val="008C6C19"/>
    <w:rsid w:val="008D5F52"/>
    <w:rsid w:val="008E40BB"/>
    <w:rsid w:val="008F2839"/>
    <w:rsid w:val="00902BC4"/>
    <w:rsid w:val="00905D5A"/>
    <w:rsid w:val="0091071A"/>
    <w:rsid w:val="00910729"/>
    <w:rsid w:val="009150A2"/>
    <w:rsid w:val="00922A7D"/>
    <w:rsid w:val="00925576"/>
    <w:rsid w:val="00925EF4"/>
    <w:rsid w:val="009337FA"/>
    <w:rsid w:val="00934A2D"/>
    <w:rsid w:val="00935362"/>
    <w:rsid w:val="009370F0"/>
    <w:rsid w:val="009429A9"/>
    <w:rsid w:val="00947E13"/>
    <w:rsid w:val="009534D8"/>
    <w:rsid w:val="009765EF"/>
    <w:rsid w:val="00977DEC"/>
    <w:rsid w:val="0098048F"/>
    <w:rsid w:val="00986752"/>
    <w:rsid w:val="00993341"/>
    <w:rsid w:val="00994866"/>
    <w:rsid w:val="00996726"/>
    <w:rsid w:val="009A1D25"/>
    <w:rsid w:val="009A1F69"/>
    <w:rsid w:val="009A2DFE"/>
    <w:rsid w:val="009A47A2"/>
    <w:rsid w:val="009A7C79"/>
    <w:rsid w:val="009B2076"/>
    <w:rsid w:val="009C0962"/>
    <w:rsid w:val="009C1239"/>
    <w:rsid w:val="009C3961"/>
    <w:rsid w:val="009C5983"/>
    <w:rsid w:val="009D2C8E"/>
    <w:rsid w:val="009D35FC"/>
    <w:rsid w:val="009D5844"/>
    <w:rsid w:val="009D6CAB"/>
    <w:rsid w:val="009E43DE"/>
    <w:rsid w:val="009F21FC"/>
    <w:rsid w:val="009F6B73"/>
    <w:rsid w:val="009F74D5"/>
    <w:rsid w:val="00A004BB"/>
    <w:rsid w:val="00A0287B"/>
    <w:rsid w:val="00A14B63"/>
    <w:rsid w:val="00A172B5"/>
    <w:rsid w:val="00A2645C"/>
    <w:rsid w:val="00A3512D"/>
    <w:rsid w:val="00A433D9"/>
    <w:rsid w:val="00A455D7"/>
    <w:rsid w:val="00A507D7"/>
    <w:rsid w:val="00A50E09"/>
    <w:rsid w:val="00A54DB6"/>
    <w:rsid w:val="00A552F1"/>
    <w:rsid w:val="00A55615"/>
    <w:rsid w:val="00A648AD"/>
    <w:rsid w:val="00A74F28"/>
    <w:rsid w:val="00A86A94"/>
    <w:rsid w:val="00A97683"/>
    <w:rsid w:val="00AA4357"/>
    <w:rsid w:val="00AA4D01"/>
    <w:rsid w:val="00AB0E5F"/>
    <w:rsid w:val="00AB4553"/>
    <w:rsid w:val="00AB5BC1"/>
    <w:rsid w:val="00AB65E9"/>
    <w:rsid w:val="00AB6740"/>
    <w:rsid w:val="00AC1A7F"/>
    <w:rsid w:val="00AC1CD3"/>
    <w:rsid w:val="00AC2A01"/>
    <w:rsid w:val="00AC38B5"/>
    <w:rsid w:val="00AC4C39"/>
    <w:rsid w:val="00AC5408"/>
    <w:rsid w:val="00AD1987"/>
    <w:rsid w:val="00AD306D"/>
    <w:rsid w:val="00AD490F"/>
    <w:rsid w:val="00AD5CE6"/>
    <w:rsid w:val="00AE244D"/>
    <w:rsid w:val="00AE4134"/>
    <w:rsid w:val="00AF6108"/>
    <w:rsid w:val="00AF6A21"/>
    <w:rsid w:val="00B008DC"/>
    <w:rsid w:val="00B151FA"/>
    <w:rsid w:val="00B17E56"/>
    <w:rsid w:val="00B21569"/>
    <w:rsid w:val="00B30340"/>
    <w:rsid w:val="00B3070A"/>
    <w:rsid w:val="00B31CC8"/>
    <w:rsid w:val="00B3435C"/>
    <w:rsid w:val="00B35034"/>
    <w:rsid w:val="00B3666B"/>
    <w:rsid w:val="00B46438"/>
    <w:rsid w:val="00B4724F"/>
    <w:rsid w:val="00B54264"/>
    <w:rsid w:val="00B60D75"/>
    <w:rsid w:val="00B63DA3"/>
    <w:rsid w:val="00B644FE"/>
    <w:rsid w:val="00B64A94"/>
    <w:rsid w:val="00B660CF"/>
    <w:rsid w:val="00B72A38"/>
    <w:rsid w:val="00B73745"/>
    <w:rsid w:val="00B76ABE"/>
    <w:rsid w:val="00B86A90"/>
    <w:rsid w:val="00B874A9"/>
    <w:rsid w:val="00B90E2E"/>
    <w:rsid w:val="00B95A8C"/>
    <w:rsid w:val="00BA0C63"/>
    <w:rsid w:val="00BB36A7"/>
    <w:rsid w:val="00BB60FA"/>
    <w:rsid w:val="00BC10DA"/>
    <w:rsid w:val="00BC1570"/>
    <w:rsid w:val="00BC2C01"/>
    <w:rsid w:val="00BC449B"/>
    <w:rsid w:val="00BC62DE"/>
    <w:rsid w:val="00BD0C5F"/>
    <w:rsid w:val="00BE0864"/>
    <w:rsid w:val="00BE17B5"/>
    <w:rsid w:val="00BE1B58"/>
    <w:rsid w:val="00BE2CE9"/>
    <w:rsid w:val="00BE60BD"/>
    <w:rsid w:val="00BF411E"/>
    <w:rsid w:val="00BF76CF"/>
    <w:rsid w:val="00C043BE"/>
    <w:rsid w:val="00C0792F"/>
    <w:rsid w:val="00C2289F"/>
    <w:rsid w:val="00C23335"/>
    <w:rsid w:val="00C32E8C"/>
    <w:rsid w:val="00C3572A"/>
    <w:rsid w:val="00C3711F"/>
    <w:rsid w:val="00C42648"/>
    <w:rsid w:val="00C454AE"/>
    <w:rsid w:val="00C47BC0"/>
    <w:rsid w:val="00C50597"/>
    <w:rsid w:val="00C508DF"/>
    <w:rsid w:val="00C52801"/>
    <w:rsid w:val="00C576FE"/>
    <w:rsid w:val="00C65079"/>
    <w:rsid w:val="00C65C5B"/>
    <w:rsid w:val="00C6632B"/>
    <w:rsid w:val="00C72218"/>
    <w:rsid w:val="00C7478F"/>
    <w:rsid w:val="00C80D36"/>
    <w:rsid w:val="00C82913"/>
    <w:rsid w:val="00C82B72"/>
    <w:rsid w:val="00C82DC5"/>
    <w:rsid w:val="00C83C77"/>
    <w:rsid w:val="00C85B25"/>
    <w:rsid w:val="00C91179"/>
    <w:rsid w:val="00C93E7E"/>
    <w:rsid w:val="00C93FFD"/>
    <w:rsid w:val="00C95562"/>
    <w:rsid w:val="00C972BE"/>
    <w:rsid w:val="00CA376D"/>
    <w:rsid w:val="00CA428C"/>
    <w:rsid w:val="00CB0AD2"/>
    <w:rsid w:val="00CB4EA2"/>
    <w:rsid w:val="00CB713C"/>
    <w:rsid w:val="00CB75F1"/>
    <w:rsid w:val="00CC1DA1"/>
    <w:rsid w:val="00CC50B7"/>
    <w:rsid w:val="00CC78EF"/>
    <w:rsid w:val="00CD4370"/>
    <w:rsid w:val="00CD4D1F"/>
    <w:rsid w:val="00CD53E2"/>
    <w:rsid w:val="00CD73AA"/>
    <w:rsid w:val="00CE4BD7"/>
    <w:rsid w:val="00CE756A"/>
    <w:rsid w:val="00CE7884"/>
    <w:rsid w:val="00CF36B2"/>
    <w:rsid w:val="00D00A14"/>
    <w:rsid w:val="00D0147B"/>
    <w:rsid w:val="00D05766"/>
    <w:rsid w:val="00D1093A"/>
    <w:rsid w:val="00D10BA6"/>
    <w:rsid w:val="00D138B0"/>
    <w:rsid w:val="00D17E54"/>
    <w:rsid w:val="00D21DCB"/>
    <w:rsid w:val="00D32519"/>
    <w:rsid w:val="00D3687B"/>
    <w:rsid w:val="00D41DEF"/>
    <w:rsid w:val="00D42092"/>
    <w:rsid w:val="00D43AAB"/>
    <w:rsid w:val="00D45C07"/>
    <w:rsid w:val="00D45DBC"/>
    <w:rsid w:val="00D52952"/>
    <w:rsid w:val="00D530FC"/>
    <w:rsid w:val="00D5627B"/>
    <w:rsid w:val="00D60F95"/>
    <w:rsid w:val="00D613EE"/>
    <w:rsid w:val="00D63469"/>
    <w:rsid w:val="00D63484"/>
    <w:rsid w:val="00D645EF"/>
    <w:rsid w:val="00D64E8C"/>
    <w:rsid w:val="00D6611D"/>
    <w:rsid w:val="00D675E6"/>
    <w:rsid w:val="00D73768"/>
    <w:rsid w:val="00D74D1A"/>
    <w:rsid w:val="00D74D5B"/>
    <w:rsid w:val="00D832F7"/>
    <w:rsid w:val="00D83E10"/>
    <w:rsid w:val="00D85EF2"/>
    <w:rsid w:val="00D86F6E"/>
    <w:rsid w:val="00D9503A"/>
    <w:rsid w:val="00D976BB"/>
    <w:rsid w:val="00DA1442"/>
    <w:rsid w:val="00DA149A"/>
    <w:rsid w:val="00DA200F"/>
    <w:rsid w:val="00DA51C9"/>
    <w:rsid w:val="00DB2F11"/>
    <w:rsid w:val="00DB4297"/>
    <w:rsid w:val="00DB49CB"/>
    <w:rsid w:val="00DB6672"/>
    <w:rsid w:val="00DB73F2"/>
    <w:rsid w:val="00DC0CB8"/>
    <w:rsid w:val="00DC156D"/>
    <w:rsid w:val="00DC250A"/>
    <w:rsid w:val="00DC4F78"/>
    <w:rsid w:val="00DD1B68"/>
    <w:rsid w:val="00DD2A2A"/>
    <w:rsid w:val="00DD3B0B"/>
    <w:rsid w:val="00DD4F64"/>
    <w:rsid w:val="00DD5F5F"/>
    <w:rsid w:val="00DD6BAC"/>
    <w:rsid w:val="00DD7E68"/>
    <w:rsid w:val="00DE5140"/>
    <w:rsid w:val="00DF1A5B"/>
    <w:rsid w:val="00E07B34"/>
    <w:rsid w:val="00E12388"/>
    <w:rsid w:val="00E12A1A"/>
    <w:rsid w:val="00E1322D"/>
    <w:rsid w:val="00E17F91"/>
    <w:rsid w:val="00E23B8E"/>
    <w:rsid w:val="00E25EA9"/>
    <w:rsid w:val="00E260B6"/>
    <w:rsid w:val="00E26469"/>
    <w:rsid w:val="00E2770A"/>
    <w:rsid w:val="00E3111A"/>
    <w:rsid w:val="00E3311D"/>
    <w:rsid w:val="00E37189"/>
    <w:rsid w:val="00E47FCC"/>
    <w:rsid w:val="00E537D1"/>
    <w:rsid w:val="00E540CD"/>
    <w:rsid w:val="00E5534D"/>
    <w:rsid w:val="00E5643D"/>
    <w:rsid w:val="00E62146"/>
    <w:rsid w:val="00E632EB"/>
    <w:rsid w:val="00E6676E"/>
    <w:rsid w:val="00E71914"/>
    <w:rsid w:val="00E7253A"/>
    <w:rsid w:val="00E72F37"/>
    <w:rsid w:val="00E77558"/>
    <w:rsid w:val="00E81BC9"/>
    <w:rsid w:val="00E868B2"/>
    <w:rsid w:val="00E92508"/>
    <w:rsid w:val="00E94F18"/>
    <w:rsid w:val="00E9514D"/>
    <w:rsid w:val="00E96B5C"/>
    <w:rsid w:val="00EA5D38"/>
    <w:rsid w:val="00EA7625"/>
    <w:rsid w:val="00EB4389"/>
    <w:rsid w:val="00EB6D40"/>
    <w:rsid w:val="00EC3FDF"/>
    <w:rsid w:val="00ED0F70"/>
    <w:rsid w:val="00ED288F"/>
    <w:rsid w:val="00ED3DDD"/>
    <w:rsid w:val="00EE32C1"/>
    <w:rsid w:val="00EE4680"/>
    <w:rsid w:val="00EE59AF"/>
    <w:rsid w:val="00EF64BA"/>
    <w:rsid w:val="00F0609B"/>
    <w:rsid w:val="00F06F0F"/>
    <w:rsid w:val="00F07566"/>
    <w:rsid w:val="00F1193B"/>
    <w:rsid w:val="00F1570B"/>
    <w:rsid w:val="00F17CCA"/>
    <w:rsid w:val="00F25511"/>
    <w:rsid w:val="00F261AC"/>
    <w:rsid w:val="00F261B8"/>
    <w:rsid w:val="00F27443"/>
    <w:rsid w:val="00F27736"/>
    <w:rsid w:val="00F305F0"/>
    <w:rsid w:val="00F30794"/>
    <w:rsid w:val="00F322C5"/>
    <w:rsid w:val="00F40B0F"/>
    <w:rsid w:val="00F46E41"/>
    <w:rsid w:val="00F52AB7"/>
    <w:rsid w:val="00F53AE5"/>
    <w:rsid w:val="00F67F5B"/>
    <w:rsid w:val="00F735BD"/>
    <w:rsid w:val="00F83823"/>
    <w:rsid w:val="00F84BC1"/>
    <w:rsid w:val="00F84E3E"/>
    <w:rsid w:val="00F9231F"/>
    <w:rsid w:val="00F9370E"/>
    <w:rsid w:val="00FA6961"/>
    <w:rsid w:val="00FB1ADA"/>
    <w:rsid w:val="00FB630C"/>
    <w:rsid w:val="00FC04A4"/>
    <w:rsid w:val="00FC4186"/>
    <w:rsid w:val="00FC55B9"/>
    <w:rsid w:val="00FC5B7F"/>
    <w:rsid w:val="00FC5FB3"/>
    <w:rsid w:val="00FD0540"/>
    <w:rsid w:val="00FD3B75"/>
    <w:rsid w:val="00FE1237"/>
    <w:rsid w:val="00FE3254"/>
    <w:rsid w:val="00FE4C38"/>
    <w:rsid w:val="00FE7398"/>
    <w:rsid w:val="00FF12FD"/>
    <w:rsid w:val="00FF1790"/>
    <w:rsid w:val="00FF69A1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4015A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5A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5A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5A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5A5"/>
    <w:rPr>
      <w:b/>
      <w:bCs/>
      <w:sz w:val="20"/>
      <w:szCs w:val="20"/>
    </w:rPr>
  </w:style>
  <w:style w:type="character" w:customStyle="1" w:styleId="expander-panel">
    <w:name w:val="expander-panel"/>
    <w:basedOn w:val="Absatz-Standardschriftart"/>
    <w:rsid w:val="00B54264"/>
  </w:style>
  <w:style w:type="character" w:styleId="Fett">
    <w:name w:val="Strong"/>
    <w:basedOn w:val="Absatz-Standardschriftart"/>
    <w:uiPriority w:val="22"/>
    <w:qFormat/>
    <w:rsid w:val="00B54264"/>
    <w:rPr>
      <w:b/>
      <w:bCs/>
    </w:rPr>
  </w:style>
  <w:style w:type="paragraph" w:styleId="berarbeitung">
    <w:name w:val="Revision"/>
    <w:hidden/>
    <w:uiPriority w:val="99"/>
    <w:semiHidden/>
    <w:rsid w:val="00D45C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C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56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0BA6"/>
  </w:style>
  <w:style w:type="paragraph" w:styleId="Fuzeile">
    <w:name w:val="footer"/>
    <w:basedOn w:val="Standard"/>
    <w:link w:val="FuzeileZchn"/>
    <w:uiPriority w:val="99"/>
    <w:unhideWhenUsed/>
    <w:rsid w:val="00D10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10BA6"/>
  </w:style>
  <w:style w:type="character" w:styleId="Seitenzahl">
    <w:name w:val="page number"/>
    <w:basedOn w:val="Absatz-Standardschriftart"/>
    <w:rsid w:val="00424504"/>
  </w:style>
  <w:style w:type="character" w:styleId="Kommentarzeichen">
    <w:name w:val="annotation reference"/>
    <w:basedOn w:val="Absatz-Standardschriftart"/>
    <w:uiPriority w:val="99"/>
    <w:semiHidden/>
    <w:unhideWhenUsed/>
    <w:rsid w:val="004015A5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015A5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015A5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015A5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015A5"/>
    <w:rPr>
      <w:b/>
      <w:bCs/>
      <w:sz w:val="20"/>
      <w:szCs w:val="20"/>
    </w:rPr>
  </w:style>
  <w:style w:type="character" w:customStyle="1" w:styleId="expander-panel">
    <w:name w:val="expander-panel"/>
    <w:basedOn w:val="Absatz-Standardschriftart"/>
    <w:rsid w:val="00B54264"/>
  </w:style>
  <w:style w:type="character" w:styleId="Fett">
    <w:name w:val="Strong"/>
    <w:basedOn w:val="Absatz-Standardschriftart"/>
    <w:uiPriority w:val="22"/>
    <w:qFormat/>
    <w:rsid w:val="00B54264"/>
    <w:rPr>
      <w:b/>
      <w:bCs/>
    </w:rPr>
  </w:style>
  <w:style w:type="paragraph" w:styleId="berarbeitung">
    <w:name w:val="Revision"/>
    <w:hidden/>
    <w:uiPriority w:val="99"/>
    <w:semiHidden/>
    <w:rsid w:val="00D45C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Kautex">
      <a:dk1>
        <a:sysClr val="windowText" lastClr="000000"/>
      </a:dk1>
      <a:lt1>
        <a:sysClr val="window" lastClr="FFFFFF"/>
      </a:lt1>
      <a:dk2>
        <a:srgbClr val="164194"/>
      </a:dk2>
      <a:lt2>
        <a:srgbClr val="C6C6C6"/>
      </a:lt2>
      <a:accent1>
        <a:srgbClr val="164194"/>
      </a:accent1>
      <a:accent2>
        <a:srgbClr val="FF0000"/>
      </a:accent2>
      <a:accent3>
        <a:srgbClr val="00B050"/>
      </a:accent3>
      <a:accent4>
        <a:srgbClr val="00B0F0"/>
      </a:accent4>
      <a:accent5>
        <a:srgbClr val="FFFF00"/>
      </a:accent5>
      <a:accent6>
        <a:srgbClr val="FFC000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accent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6FC2-301A-4D9A-BEB8-9B85BBC7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intention Werbeagentur GmbH</Company>
  <LinksUpToDate>false</LinksUpToDate>
  <CharactersWithSpaces>3440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 Rauert</dc:creator>
  <cp:lastModifiedBy>Kirchbaumer, Christian</cp:lastModifiedBy>
  <cp:revision>8</cp:revision>
  <cp:lastPrinted>2018-10-08T11:54:00Z</cp:lastPrinted>
  <dcterms:created xsi:type="dcterms:W3CDTF">2019-02-25T10:36:00Z</dcterms:created>
  <dcterms:modified xsi:type="dcterms:W3CDTF">2019-03-14T08:16:00Z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bool>true</vt:bool>
  </property>
</Properties>
</file>